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7D" w:rsidRPr="00B14B50" w:rsidRDefault="00B14B50" w:rsidP="007F6F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14B50">
        <w:rPr>
          <w:rFonts w:ascii="Calibri" w:hAnsi="Calibri" w:cs="Calibri"/>
          <w:sz w:val="22"/>
          <w:szCs w:val="22"/>
        </w:rPr>
        <w:t>Nom de la bijouterie</w:t>
      </w:r>
    </w:p>
    <w:p w:rsidR="00B14B50" w:rsidRPr="00B14B50" w:rsidRDefault="00B14B50" w:rsidP="007F6F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14B50">
        <w:rPr>
          <w:rFonts w:ascii="Calibri" w:hAnsi="Calibri" w:cs="Calibri"/>
          <w:sz w:val="22"/>
          <w:szCs w:val="22"/>
        </w:rPr>
        <w:t>(</w:t>
      </w:r>
      <w:proofErr w:type="gramStart"/>
      <w:r w:rsidRPr="00B14B50">
        <w:rPr>
          <w:rFonts w:ascii="Calibri" w:hAnsi="Calibri" w:cs="Calibri"/>
          <w:sz w:val="22"/>
          <w:szCs w:val="22"/>
        </w:rPr>
        <w:t>votre</w:t>
      </w:r>
      <w:proofErr w:type="gramEnd"/>
      <w:r w:rsidRPr="00B14B50">
        <w:rPr>
          <w:rFonts w:ascii="Calibri" w:hAnsi="Calibri" w:cs="Calibri"/>
          <w:sz w:val="22"/>
          <w:szCs w:val="22"/>
        </w:rPr>
        <w:t xml:space="preserve"> nom)</w:t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  <w:t>Destinataire</w:t>
      </w:r>
    </w:p>
    <w:p w:rsidR="00B14B50" w:rsidRPr="00B14B50" w:rsidRDefault="00B14B50" w:rsidP="007F6F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14B50" w:rsidRDefault="00B14B50" w:rsidP="007F6F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14B50" w:rsidRDefault="00B14B50" w:rsidP="007F6F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14B50" w:rsidRDefault="00B14B50" w:rsidP="007F6F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14B50" w:rsidRPr="00B14B50" w:rsidRDefault="00B14B50" w:rsidP="007F6F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14B50" w:rsidRPr="00B14B50" w:rsidRDefault="00B14B50" w:rsidP="007F6F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</w:r>
      <w:r w:rsidRPr="00B14B50">
        <w:rPr>
          <w:rFonts w:ascii="Calibri" w:hAnsi="Calibri" w:cs="Calibri"/>
          <w:sz w:val="22"/>
          <w:szCs w:val="22"/>
        </w:rPr>
        <w:tab/>
        <w:t>Lieu, date</w:t>
      </w:r>
    </w:p>
    <w:p w:rsidR="007F6F7D" w:rsidRPr="007F6F7D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F6F7D" w:rsidRPr="007F6F7D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F6F7D" w:rsidRPr="007F6F7D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F6F7D" w:rsidRDefault="00B14B50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(Titre</w:t>
      </w:r>
    </w:p>
    <w:p w:rsidR="007F6F7D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F6F7D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me permets de vous contacter dans le contexte difficile que vivent toutes les entreprises, tous les commerçants et tous les concitoyens </w:t>
      </w:r>
      <w:r w:rsidR="00B14B50">
        <w:rPr>
          <w:rFonts w:ascii="Calibri" w:hAnsi="Calibri" w:cs="Calibri"/>
          <w:sz w:val="22"/>
          <w:szCs w:val="22"/>
        </w:rPr>
        <w:t xml:space="preserve">français </w:t>
      </w:r>
      <w:r>
        <w:rPr>
          <w:rFonts w:ascii="Calibri" w:hAnsi="Calibri" w:cs="Calibri"/>
          <w:sz w:val="22"/>
          <w:szCs w:val="22"/>
        </w:rPr>
        <w:t>depuis les fermetures imposées dans le cadre de la gestion du CORONAVIRUS.</w:t>
      </w:r>
    </w:p>
    <w:p w:rsidR="007F6F7D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14B50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suis bijoutier à (      ) et je subis de plein fouet ces mesures tant nécessaires que ca</w:t>
      </w:r>
      <w:r w:rsidR="00B14B50">
        <w:rPr>
          <w:rFonts w:ascii="Calibri" w:hAnsi="Calibri" w:cs="Calibri"/>
          <w:sz w:val="22"/>
          <w:szCs w:val="22"/>
        </w:rPr>
        <w:t xml:space="preserve">tastrophiques ! </w:t>
      </w:r>
    </w:p>
    <w:p w:rsidR="007F6F7D" w:rsidRDefault="00B14B50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7F6F7D" w:rsidRPr="007F6F7D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7F6F7D">
        <w:rPr>
          <w:rFonts w:ascii="Calibri" w:hAnsi="Calibri" w:cs="Calibri"/>
          <w:sz w:val="22"/>
          <w:szCs w:val="22"/>
        </w:rPr>
        <w:t xml:space="preserve">i le gouvernement a mis en place de nombreuses mesures pour soutenir les entreprises, il nous semble que 2 points restent </w:t>
      </w:r>
      <w:r w:rsidR="00B14B50">
        <w:rPr>
          <w:rFonts w:ascii="Calibri" w:hAnsi="Calibri" w:cs="Calibri"/>
          <w:sz w:val="22"/>
          <w:szCs w:val="22"/>
        </w:rPr>
        <w:t xml:space="preserve">très </w:t>
      </w:r>
      <w:r w:rsidRPr="007F6F7D">
        <w:rPr>
          <w:rFonts w:ascii="Calibri" w:hAnsi="Calibri" w:cs="Calibri"/>
          <w:sz w:val="22"/>
          <w:szCs w:val="22"/>
        </w:rPr>
        <w:t>insatisfaisants :</w:t>
      </w:r>
    </w:p>
    <w:p w:rsidR="007F6F7D" w:rsidRPr="007F6F7D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F6F7D" w:rsidRPr="007F6F7D" w:rsidRDefault="007F6F7D" w:rsidP="007F6F7D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7F6F7D">
        <w:rPr>
          <w:rFonts w:ascii="Calibri" w:hAnsi="Calibri" w:cs="Calibri"/>
          <w:sz w:val="22"/>
          <w:szCs w:val="22"/>
        </w:rPr>
        <w:t>le</w:t>
      </w:r>
      <w:proofErr w:type="gramEnd"/>
      <w:r w:rsidRPr="007F6F7D">
        <w:rPr>
          <w:rFonts w:ascii="Calibri" w:hAnsi="Calibri" w:cs="Calibri"/>
          <w:sz w:val="22"/>
          <w:szCs w:val="22"/>
        </w:rPr>
        <w:t xml:space="preserve"> premier concerne le dédomma</w:t>
      </w:r>
      <w:r>
        <w:rPr>
          <w:rFonts w:ascii="Calibri" w:hAnsi="Calibri" w:cs="Calibri"/>
          <w:sz w:val="22"/>
          <w:szCs w:val="22"/>
        </w:rPr>
        <w:t xml:space="preserve">gement des chefs d’entreprises (TNS, mandataires sociaux...) </w:t>
      </w:r>
      <w:r w:rsidRPr="007F6F7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pour lesquels</w:t>
      </w:r>
      <w:r w:rsidRPr="007F6F7D">
        <w:rPr>
          <w:rFonts w:ascii="Calibri" w:hAnsi="Calibri" w:cs="Calibri"/>
          <w:sz w:val="22"/>
          <w:szCs w:val="22"/>
        </w:rPr>
        <w:t xml:space="preserve"> les propositions énoncées ne sont pas satisfaisantes</w:t>
      </w:r>
      <w:r w:rsidR="00B14B50">
        <w:rPr>
          <w:rFonts w:ascii="Calibri" w:hAnsi="Calibri" w:cs="Calibri"/>
          <w:sz w:val="22"/>
          <w:szCs w:val="22"/>
        </w:rPr>
        <w:t xml:space="preserve"> </w:t>
      </w:r>
      <w:r w:rsidR="00B14B50" w:rsidRPr="00B14B50">
        <w:rPr>
          <w:rFonts w:ascii="Calibri" w:hAnsi="Calibri" w:cs="Calibri"/>
          <w:b/>
          <w:sz w:val="22"/>
          <w:szCs w:val="22"/>
        </w:rPr>
        <w:t>et auxquelles échappent les mandataires sociaux</w:t>
      </w:r>
      <w:r w:rsidR="00CF6A55">
        <w:rPr>
          <w:rFonts w:ascii="Calibri" w:hAnsi="Calibri" w:cs="Calibri"/>
          <w:b/>
          <w:sz w:val="22"/>
          <w:szCs w:val="22"/>
        </w:rPr>
        <w:t xml:space="preserve">, ce qui n’est pas normal </w:t>
      </w:r>
      <w:r w:rsidRPr="00B14B50">
        <w:rPr>
          <w:rFonts w:ascii="Calibri" w:hAnsi="Calibri" w:cs="Calibri"/>
          <w:b/>
          <w:sz w:val="22"/>
          <w:szCs w:val="22"/>
        </w:rPr>
        <w:t> </w:t>
      </w:r>
      <w:r w:rsidRPr="007F6F7D">
        <w:rPr>
          <w:rFonts w:ascii="Calibri" w:hAnsi="Calibri" w:cs="Calibri"/>
          <w:b/>
          <w:bCs/>
          <w:sz w:val="22"/>
          <w:szCs w:val="22"/>
        </w:rPr>
        <w:t>(Prime de 1500 €/mois pour les entreprises CA&lt; 1 000 000 € et attestant d’une perte de CA de 70 % en mars). Surtout, elles ne couvrent pas suffisamment d</w:t>
      </w:r>
      <w:r>
        <w:rPr>
          <w:rFonts w:ascii="Calibri" w:hAnsi="Calibri" w:cs="Calibri"/>
          <w:b/>
          <w:bCs/>
          <w:sz w:val="22"/>
          <w:szCs w:val="22"/>
        </w:rPr>
        <w:t xml:space="preserve">e chefs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d’entreprises </w:t>
      </w:r>
      <w:r w:rsidR="00CF6A5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!</w:t>
      </w:r>
      <w:proofErr w:type="gramEnd"/>
    </w:p>
    <w:p w:rsidR="007F6F7D" w:rsidRPr="007F6F7D" w:rsidRDefault="007F6F7D" w:rsidP="007F6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7F6F7D" w:rsidRPr="007F6F7D" w:rsidRDefault="007F6F7D" w:rsidP="007F6F7D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F6F7D">
        <w:rPr>
          <w:rFonts w:ascii="Calibri" w:hAnsi="Calibri" w:cs="Calibri"/>
          <w:sz w:val="22"/>
          <w:szCs w:val="22"/>
        </w:rPr>
        <w:t xml:space="preserve">Le second est inhérent </w:t>
      </w:r>
      <w:r w:rsidRPr="007F6F7D">
        <w:rPr>
          <w:rFonts w:ascii="Calibri" w:hAnsi="Calibri" w:cs="Calibri"/>
          <w:b/>
          <w:sz w:val="22"/>
          <w:szCs w:val="22"/>
          <w:u w:val="single"/>
        </w:rPr>
        <w:t>aux pertes d’exploitation</w:t>
      </w:r>
      <w:r w:rsidRPr="007F6F7D">
        <w:rPr>
          <w:rFonts w:ascii="Calibri" w:hAnsi="Calibri" w:cs="Calibri"/>
          <w:sz w:val="22"/>
          <w:szCs w:val="22"/>
        </w:rPr>
        <w:t xml:space="preserve"> occasionnées par une mesure obligatoire de l’Etat de faire fermer</w:t>
      </w:r>
      <w:r w:rsidR="00B14B50">
        <w:rPr>
          <w:rFonts w:ascii="Calibri" w:hAnsi="Calibri" w:cs="Calibri"/>
          <w:sz w:val="22"/>
          <w:szCs w:val="22"/>
        </w:rPr>
        <w:t xml:space="preserve"> vos magasins. Rien n’est prévu en ce sens !</w:t>
      </w:r>
    </w:p>
    <w:p w:rsidR="007F6F7D" w:rsidRPr="007F6F7D" w:rsidRDefault="007F6F7D" w:rsidP="007F6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F6F7D" w:rsidRDefault="007F6F7D" w:rsidP="00CF6A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Nous savons qu</w:t>
      </w:r>
      <w:r w:rsidRPr="007F6F7D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Pr="007F6F7D">
        <w:rPr>
          <w:rFonts w:ascii="Calibri" w:hAnsi="Calibri" w:cs="Calibri"/>
          <w:sz w:val="22"/>
          <w:szCs w:val="22"/>
        </w:rPr>
        <w:t>les assureurs sont mobilisés pour nourrir un fonds de garantie visant à financer ces aides aux TNS</w:t>
      </w:r>
      <w:r w:rsidR="00B14B50">
        <w:rPr>
          <w:rFonts w:ascii="Calibri" w:hAnsi="Calibri" w:cs="Calibri"/>
          <w:sz w:val="22"/>
          <w:szCs w:val="22"/>
        </w:rPr>
        <w:t xml:space="preserve"> uniquement et non aux mandataires sociaux.</w:t>
      </w:r>
      <w:r w:rsidRPr="007F6F7D">
        <w:rPr>
          <w:rFonts w:ascii="Calibri" w:hAnsi="Calibri" w:cs="Calibri"/>
          <w:sz w:val="22"/>
          <w:szCs w:val="22"/>
        </w:rPr>
        <w:t xml:space="preserve"> </w:t>
      </w:r>
      <w:r w:rsidR="00CF6A55">
        <w:rPr>
          <w:rFonts w:ascii="Calibri" w:hAnsi="Calibri" w:cs="Calibri"/>
          <w:sz w:val="22"/>
          <w:szCs w:val="22"/>
        </w:rPr>
        <w:t xml:space="preserve"> </w:t>
      </w:r>
      <w:r w:rsidRPr="007F6F7D">
        <w:rPr>
          <w:rFonts w:ascii="Calibri" w:hAnsi="Calibri" w:cs="Calibri"/>
          <w:sz w:val="22"/>
          <w:szCs w:val="22"/>
        </w:rPr>
        <w:t>Mais au vu des conditions proposées, ce fonds ne sera pas suffisant pour d</w:t>
      </w:r>
      <w:bookmarkStart w:id="0" w:name="_GoBack"/>
      <w:bookmarkEnd w:id="0"/>
      <w:r w:rsidRPr="007F6F7D">
        <w:rPr>
          <w:rFonts w:ascii="Calibri" w:hAnsi="Calibri" w:cs="Calibri"/>
          <w:sz w:val="22"/>
          <w:szCs w:val="22"/>
        </w:rPr>
        <w:t xml:space="preserve">édommager </w:t>
      </w:r>
      <w:r w:rsidRPr="00CF6A55">
        <w:rPr>
          <w:rFonts w:ascii="Calibri" w:hAnsi="Calibri" w:cs="Calibri"/>
          <w:b/>
          <w:sz w:val="22"/>
          <w:szCs w:val="22"/>
        </w:rPr>
        <w:t>tous les patrons qui en auront besoin</w:t>
      </w:r>
      <w:r w:rsidRPr="007F6F7D">
        <w:rPr>
          <w:rFonts w:ascii="Calibri" w:hAnsi="Calibri" w:cs="Calibri"/>
          <w:sz w:val="22"/>
          <w:szCs w:val="22"/>
        </w:rPr>
        <w:t xml:space="preserve">. Si les salariés sont eux, bien couverts, la situation n’est pas du tout la même pour les petits patrons que </w:t>
      </w:r>
      <w:r>
        <w:rPr>
          <w:rFonts w:ascii="Calibri" w:hAnsi="Calibri" w:cs="Calibri"/>
          <w:sz w:val="22"/>
          <w:szCs w:val="22"/>
        </w:rPr>
        <w:t>nous sommes. Et si nous ne sommes  pas suffisamment soutenus, les effets qui vont apparaître à terme, seront catastrophiques sur l’emploi.</w:t>
      </w:r>
    </w:p>
    <w:p w:rsidR="007F6F7D" w:rsidRPr="007F6F7D" w:rsidRDefault="007F6F7D" w:rsidP="007F6F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71DB6" w:rsidRDefault="007F6F7D" w:rsidP="007F6F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Notre Syndicat Professionnel, l’Union de la Bijouterie Horlogerie s’active depuis plusieurs jours pour nous défendre</w:t>
      </w:r>
      <w:r w:rsidR="00B14B50">
        <w:rPr>
          <w:rFonts w:ascii="Calibri" w:hAnsi="Calibri" w:cs="Calibri"/>
          <w:b/>
          <w:bCs/>
          <w:sz w:val="22"/>
          <w:szCs w:val="22"/>
        </w:rPr>
        <w:t xml:space="preserve"> auprès des Ministères</w:t>
      </w:r>
      <w:r w:rsidRPr="007F6F7D">
        <w:rPr>
          <w:rFonts w:ascii="Calibri" w:hAnsi="Calibri" w:cs="Calibri"/>
          <w:sz w:val="22"/>
          <w:szCs w:val="22"/>
        </w:rPr>
        <w:t>. Mais nous</w:t>
      </w:r>
      <w:r>
        <w:rPr>
          <w:rFonts w:ascii="Calibri" w:hAnsi="Calibri" w:cs="Calibri"/>
          <w:sz w:val="22"/>
          <w:szCs w:val="22"/>
        </w:rPr>
        <w:t xml:space="preserve">, chefs d’entreprise  jugeons nécessaire de nous </w:t>
      </w:r>
      <w:r>
        <w:rPr>
          <w:rFonts w:ascii="Calibri" w:hAnsi="Calibri" w:cs="Calibri"/>
          <w:b/>
          <w:bCs/>
          <w:sz w:val="22"/>
          <w:szCs w:val="22"/>
        </w:rPr>
        <w:t>impliquer à ses</w:t>
      </w:r>
      <w:r w:rsidRPr="007F6F7D">
        <w:rPr>
          <w:rFonts w:ascii="Calibri" w:hAnsi="Calibri" w:cs="Calibri"/>
          <w:b/>
          <w:bCs/>
          <w:sz w:val="22"/>
          <w:szCs w:val="22"/>
        </w:rPr>
        <w:t xml:space="preserve"> côtés</w:t>
      </w:r>
      <w:r w:rsidRPr="007F6F7D">
        <w:rPr>
          <w:rFonts w:ascii="Calibri" w:hAnsi="Calibri" w:cs="Calibri"/>
          <w:sz w:val="22"/>
          <w:szCs w:val="22"/>
        </w:rPr>
        <w:t xml:space="preserve"> pour que nous obtenions des engagements rapides et satisfaisants du gouvernement </w:t>
      </w:r>
      <w:r>
        <w:rPr>
          <w:rFonts w:ascii="Calibri" w:hAnsi="Calibri" w:cs="Calibri"/>
          <w:sz w:val="22"/>
          <w:szCs w:val="22"/>
        </w:rPr>
        <w:t xml:space="preserve">et </w:t>
      </w:r>
      <w:r w:rsidRPr="007F6F7D">
        <w:rPr>
          <w:rFonts w:ascii="Calibri" w:hAnsi="Calibri" w:cs="Calibri"/>
          <w:sz w:val="22"/>
          <w:szCs w:val="22"/>
        </w:rPr>
        <w:t>pour augmenter les niveaux de dédommagements.</w:t>
      </w:r>
    </w:p>
    <w:p w:rsidR="007F6F7D" w:rsidRDefault="007F6F7D" w:rsidP="007F6F7D">
      <w:pPr>
        <w:jc w:val="both"/>
        <w:rPr>
          <w:rFonts w:ascii="Calibri" w:hAnsi="Calibri" w:cs="Calibri"/>
          <w:sz w:val="22"/>
          <w:szCs w:val="22"/>
        </w:rPr>
      </w:pPr>
    </w:p>
    <w:p w:rsidR="007F6F7D" w:rsidRDefault="007F6F7D" w:rsidP="007F6F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Pour cela, je vous sollicite et vous demande de faire pression auprès de Bercy </w:t>
      </w:r>
      <w:r w:rsidRPr="00CF6A55">
        <w:rPr>
          <w:rFonts w:ascii="Calibri" w:hAnsi="Calibri" w:cs="Calibri"/>
          <w:b/>
          <w:sz w:val="22"/>
          <w:szCs w:val="22"/>
        </w:rPr>
        <w:t>pour qu</w:t>
      </w:r>
      <w:r w:rsidR="00B14B50" w:rsidRPr="00CF6A55">
        <w:rPr>
          <w:rFonts w:ascii="Calibri" w:hAnsi="Calibri" w:cs="Calibri"/>
          <w:b/>
          <w:sz w:val="22"/>
          <w:szCs w:val="22"/>
        </w:rPr>
        <w:t>e nous soyons entendus et dédommagés au plan personnel et au niveau des pertes d’</w:t>
      </w:r>
      <w:r w:rsidR="00CF6A55" w:rsidRPr="00CF6A55">
        <w:rPr>
          <w:rFonts w:ascii="Calibri" w:hAnsi="Calibri" w:cs="Calibri"/>
          <w:b/>
          <w:sz w:val="22"/>
          <w:szCs w:val="22"/>
        </w:rPr>
        <w:t xml:space="preserve">exploitation de nos entreprises que nous soyons TNS ou Mandataires sociaux et au-dessus des seuils définis par Bercy. </w:t>
      </w:r>
      <w:r w:rsidR="00B14B50" w:rsidRPr="00CF6A55">
        <w:rPr>
          <w:rFonts w:ascii="Calibri" w:hAnsi="Calibri" w:cs="Calibri"/>
          <w:b/>
          <w:sz w:val="22"/>
          <w:szCs w:val="22"/>
        </w:rPr>
        <w:t xml:space="preserve"> </w:t>
      </w:r>
      <w:r w:rsidR="00B14B50">
        <w:rPr>
          <w:rFonts w:ascii="Calibri" w:hAnsi="Calibri" w:cs="Calibri"/>
          <w:sz w:val="22"/>
          <w:szCs w:val="22"/>
        </w:rPr>
        <w:t>Si tel n’est pas le cas (les mesures proposées actuelles ne sont pas suffisantes) les conséquences seront très graves à court terme et cela n’est pas envisageable !</w:t>
      </w:r>
    </w:p>
    <w:p w:rsidR="00B14B50" w:rsidRDefault="00B14B50" w:rsidP="007F6F7D">
      <w:pPr>
        <w:jc w:val="both"/>
        <w:rPr>
          <w:rFonts w:ascii="Calibri" w:hAnsi="Calibri" w:cs="Calibri"/>
          <w:sz w:val="22"/>
          <w:szCs w:val="22"/>
        </w:rPr>
      </w:pPr>
    </w:p>
    <w:p w:rsidR="00B14B50" w:rsidRDefault="00B14B50" w:rsidP="007F6F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vous remercie par avance de votre action et me tiens à votre disposition pour toute information complémentaire.</w:t>
      </w:r>
    </w:p>
    <w:p w:rsidR="00B14B50" w:rsidRDefault="00B14B50" w:rsidP="007F6F7D">
      <w:pPr>
        <w:jc w:val="both"/>
        <w:rPr>
          <w:rFonts w:ascii="Calibri" w:hAnsi="Calibri" w:cs="Calibri"/>
          <w:sz w:val="22"/>
          <w:szCs w:val="22"/>
        </w:rPr>
      </w:pPr>
    </w:p>
    <w:p w:rsidR="00B14B50" w:rsidRDefault="00B14B50" w:rsidP="007F6F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Veuillez croire, XXXXXXXXXX, à l’expression de ma considération distinguée.</w:t>
      </w:r>
    </w:p>
    <w:p w:rsidR="00B14B50" w:rsidRDefault="00B14B50" w:rsidP="007F6F7D">
      <w:pPr>
        <w:jc w:val="both"/>
        <w:rPr>
          <w:rFonts w:ascii="Calibri" w:hAnsi="Calibri" w:cs="Calibri"/>
          <w:sz w:val="22"/>
          <w:szCs w:val="22"/>
        </w:rPr>
      </w:pPr>
    </w:p>
    <w:p w:rsidR="00B14B50" w:rsidRDefault="00B14B50" w:rsidP="007F6F7D">
      <w:pPr>
        <w:jc w:val="both"/>
        <w:rPr>
          <w:rFonts w:ascii="Calibri" w:hAnsi="Calibri" w:cs="Calibri"/>
          <w:sz w:val="22"/>
          <w:szCs w:val="22"/>
        </w:rPr>
      </w:pPr>
    </w:p>
    <w:p w:rsidR="00B14B50" w:rsidRDefault="00B14B50" w:rsidP="007F6F7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14B50" w:rsidRPr="007F6F7D" w:rsidRDefault="00B14B50" w:rsidP="007F6F7D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Signature</w:t>
      </w:r>
    </w:p>
    <w:sectPr w:rsidR="00B14B50" w:rsidRPr="007F6F7D" w:rsidSect="00B14B50"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F7D"/>
    <w:rsid w:val="00071DB6"/>
    <w:rsid w:val="006D514D"/>
    <w:rsid w:val="007F6F7D"/>
    <w:rsid w:val="00B14B50"/>
    <w:rsid w:val="00CF6A55"/>
    <w:rsid w:val="00F2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8F20BA5-663D-4788-88DA-56062E3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2275</Characters>
  <Application>Microsoft Office Word</Application>
  <DocSecurity>4</DocSecurity>
  <Lines>18</Lines>
  <Paragraphs>5</Paragraphs>
  <ScaleCrop>false</ScaleCrop>
  <Company>UBH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Marcot</dc:creator>
  <cp:keywords/>
  <dc:description/>
  <cp:lastModifiedBy>UBH</cp:lastModifiedBy>
  <cp:revision>2</cp:revision>
  <dcterms:created xsi:type="dcterms:W3CDTF">2020-03-18T13:09:00Z</dcterms:created>
  <dcterms:modified xsi:type="dcterms:W3CDTF">2020-03-18T13:09:00Z</dcterms:modified>
</cp:coreProperties>
</file>